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22" w:rsidRPr="00AF4262" w:rsidRDefault="00692A22" w:rsidP="005B1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262">
        <w:rPr>
          <w:rFonts w:ascii="Times New Roman" w:hAnsi="Times New Roman" w:cs="Times New Roman"/>
          <w:b/>
          <w:sz w:val="28"/>
          <w:szCs w:val="28"/>
        </w:rPr>
        <w:t>Подписание Соглашений о взаимодействии между государственными и негосударственными медицинскими организациями Красноярского края</w:t>
      </w:r>
    </w:p>
    <w:p w:rsidR="00692A22" w:rsidRDefault="00692A22" w:rsidP="00462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A22">
        <w:rPr>
          <w:rFonts w:ascii="Times New Roman" w:hAnsi="Times New Roman" w:cs="Times New Roman"/>
          <w:sz w:val="28"/>
          <w:szCs w:val="28"/>
        </w:rPr>
        <w:t xml:space="preserve">(в рамках решения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Совета при КГБУЗ КККЦОМД от </w:t>
      </w:r>
      <w:r w:rsidR="00462930">
        <w:rPr>
          <w:rFonts w:ascii="Times New Roman" w:hAnsi="Times New Roman" w:cs="Times New Roman"/>
          <w:sz w:val="28"/>
          <w:szCs w:val="28"/>
        </w:rPr>
        <w:t>13.06.2016 г.)</w:t>
      </w:r>
    </w:p>
    <w:p w:rsidR="005B14F3" w:rsidRPr="00692A22" w:rsidRDefault="005B14F3" w:rsidP="005B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491" w:rsidRDefault="003C1C95" w:rsidP="005B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C95">
        <w:rPr>
          <w:rFonts w:ascii="Times New Roman" w:hAnsi="Times New Roman" w:cs="Times New Roman"/>
          <w:b/>
          <w:sz w:val="28"/>
          <w:szCs w:val="28"/>
        </w:rPr>
        <w:t>Дата и время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93F1C">
        <w:rPr>
          <w:rFonts w:ascii="Times New Roman" w:hAnsi="Times New Roman" w:cs="Times New Roman"/>
          <w:sz w:val="28"/>
          <w:szCs w:val="28"/>
        </w:rPr>
        <w:t>23.06.2016</w:t>
      </w:r>
      <w:r>
        <w:rPr>
          <w:rFonts w:ascii="Times New Roman" w:hAnsi="Times New Roman" w:cs="Times New Roman"/>
          <w:sz w:val="28"/>
          <w:szCs w:val="28"/>
        </w:rPr>
        <w:t xml:space="preserve"> в 13-00</w:t>
      </w:r>
    </w:p>
    <w:p w:rsidR="003C1C95" w:rsidRDefault="003C1C95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C9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ул. Академика Киренского, 2 а, стр. 1, комната совещаний Перинатального центра</w:t>
      </w:r>
    </w:p>
    <w:p w:rsidR="005B14F3" w:rsidRDefault="005B14F3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F1C" w:rsidRDefault="00F93F1C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87CB2" w:rsidRPr="00AF4262" w:rsidRDefault="00B87CB2" w:rsidP="005B14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262"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</w:p>
    <w:p w:rsidR="00F93F1C" w:rsidRDefault="00F93F1C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Козаченко С.В. – директор ТФОМС Красноярского края, председатель Общественного Совета</w:t>
      </w:r>
    </w:p>
    <w:p w:rsidR="00B87CB2" w:rsidRDefault="00B87CB2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Гарбер Ю.Г. – зам. главного врача КГБУЗ КККЦОМД по акушерству и гинекологии</w:t>
      </w:r>
    </w:p>
    <w:p w:rsidR="00B87CB2" w:rsidRDefault="00B87CB2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Зорин Н.А. – зам. главного врача КГБУЗ КККЦОМД по ОМР, секретарь Общественного Совета</w:t>
      </w:r>
    </w:p>
    <w:p w:rsidR="00B87CB2" w:rsidRPr="00AF4262" w:rsidRDefault="00B87CB2" w:rsidP="005B14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262">
        <w:rPr>
          <w:rFonts w:ascii="Times New Roman" w:hAnsi="Times New Roman" w:cs="Times New Roman"/>
          <w:b/>
          <w:sz w:val="28"/>
          <w:szCs w:val="28"/>
        </w:rPr>
        <w:t>Приглашенные</w:t>
      </w:r>
      <w:r w:rsidR="00AF4262">
        <w:rPr>
          <w:rFonts w:ascii="Times New Roman" w:hAnsi="Times New Roman" w:cs="Times New Roman"/>
          <w:b/>
          <w:sz w:val="28"/>
          <w:szCs w:val="28"/>
        </w:rPr>
        <w:t xml:space="preserve"> лица</w:t>
      </w:r>
      <w:r w:rsidRPr="00AF4262">
        <w:rPr>
          <w:rFonts w:ascii="Times New Roman" w:hAnsi="Times New Roman" w:cs="Times New Roman"/>
          <w:b/>
          <w:sz w:val="28"/>
          <w:szCs w:val="28"/>
        </w:rPr>
        <w:t>:</w:t>
      </w:r>
    </w:p>
    <w:p w:rsidR="00B87CB2" w:rsidRDefault="00B87CB2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А.В. – главный врач КГБУЗ КККЦОМД</w:t>
      </w:r>
    </w:p>
    <w:p w:rsidR="00B87CB2" w:rsidRDefault="00B87CB2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М.И. – зам. начальника КГБУЗ ККМИАЦ</w:t>
      </w:r>
    </w:p>
    <w:p w:rsidR="00B87CB2" w:rsidRDefault="00B87CB2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Злобина В.И. – помощник директор ТФОМС Красноярского края</w:t>
      </w:r>
    </w:p>
    <w:p w:rsidR="00B87CB2" w:rsidRDefault="00B87CB2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Лапшина Л.С. – главный врач ООО «Клиника восстановительной терапии Бионика»</w:t>
      </w:r>
    </w:p>
    <w:p w:rsidR="00B87CB2" w:rsidRDefault="00B87CB2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Катаева М.А. – директор ООО «Семейная клиника</w:t>
      </w:r>
      <w:r w:rsidR="005B14F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Арника»</w:t>
      </w:r>
    </w:p>
    <w:p w:rsidR="00B87CB2" w:rsidRDefault="00AF4262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Сыромятникова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руководитель ООО «Медицинский центр гинекологической эндокринологии и репродукции «Три сердца»</w:t>
      </w:r>
    </w:p>
    <w:p w:rsidR="00AF4262" w:rsidRDefault="005B4EFE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Кокорина Т.Ю. – директор сети медицинских центров «Клиника»</w:t>
      </w:r>
    </w:p>
    <w:p w:rsidR="005B4EFE" w:rsidRDefault="005B4EFE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директор ООО «Добрый доктор»</w:t>
      </w:r>
    </w:p>
    <w:p w:rsidR="005B4EFE" w:rsidRDefault="004E2EA8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C0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0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врач</w:t>
      </w:r>
      <w:r w:rsidR="00C04BF1">
        <w:rPr>
          <w:rFonts w:ascii="Times New Roman" w:hAnsi="Times New Roman" w:cs="Times New Roman"/>
          <w:sz w:val="28"/>
          <w:szCs w:val="28"/>
        </w:rPr>
        <w:t xml:space="preserve"> ООО «ВОКА»</w:t>
      </w:r>
    </w:p>
    <w:p w:rsidR="00C04BF1" w:rsidRDefault="00C04BF1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Меньшикова Ю.В. </w:t>
      </w:r>
      <w:r w:rsidR="004E2E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EA8">
        <w:rPr>
          <w:rFonts w:ascii="Times New Roman" w:hAnsi="Times New Roman" w:cs="Times New Roman"/>
          <w:sz w:val="28"/>
          <w:szCs w:val="28"/>
        </w:rPr>
        <w:t>главный врач</w:t>
      </w:r>
      <w:r w:rsidR="003B5E8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E2EA8">
        <w:rPr>
          <w:rFonts w:ascii="Times New Roman" w:hAnsi="Times New Roman" w:cs="Times New Roman"/>
          <w:sz w:val="28"/>
          <w:szCs w:val="28"/>
        </w:rPr>
        <w:t>а</w:t>
      </w:r>
      <w:r w:rsidR="003B5E8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ирования семьи и репродукции «ООО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04BF1" w:rsidRDefault="00C04BF1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Мингазиева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.А. – директор ООО Гинекологическая клиника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РашЭл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04BF1" w:rsidRDefault="00C04BF1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директор ООО «Красноярский центр репродуктивной медицины»</w:t>
      </w:r>
    </w:p>
    <w:p w:rsidR="00C04BF1" w:rsidRDefault="00C04BF1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Панченко Н.Г. – председатель Правления «СМО «МЕДАЛЬЯНС»</w:t>
      </w:r>
    </w:p>
    <w:p w:rsidR="005B14F3" w:rsidRDefault="005B14F3" w:rsidP="005B14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BF1" w:rsidRPr="00E73FD5" w:rsidRDefault="00E73FD5" w:rsidP="00F93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FD5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C04BF1" w:rsidRDefault="00E73FD5" w:rsidP="00F93F1C">
      <w:pPr>
        <w:jc w:val="both"/>
        <w:rPr>
          <w:rFonts w:ascii="Times New Roman" w:hAnsi="Times New Roman" w:cs="Times New Roman"/>
          <w:sz w:val="28"/>
          <w:szCs w:val="28"/>
        </w:rPr>
      </w:pPr>
      <w:r w:rsidRPr="004E2EA8">
        <w:rPr>
          <w:rFonts w:ascii="Times New Roman" w:hAnsi="Times New Roman" w:cs="Times New Roman"/>
          <w:b/>
          <w:sz w:val="28"/>
          <w:szCs w:val="28"/>
        </w:rPr>
        <w:t>Козаченко С.В.</w:t>
      </w:r>
      <w:r>
        <w:rPr>
          <w:rFonts w:ascii="Times New Roman" w:hAnsi="Times New Roman" w:cs="Times New Roman"/>
          <w:sz w:val="28"/>
          <w:szCs w:val="28"/>
        </w:rPr>
        <w:t xml:space="preserve"> – Темой работы Общественного Совета в 2016 году явилось регулирование отношений с частными медицинскими организациями, которые ведут беременных женщин по беременности и подготовке </w:t>
      </w:r>
      <w:r w:rsidR="003C1C9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к родам. </w:t>
      </w:r>
      <w:r w:rsidR="003C1C95">
        <w:rPr>
          <w:rFonts w:ascii="Times New Roman" w:hAnsi="Times New Roman" w:cs="Times New Roman"/>
          <w:sz w:val="28"/>
          <w:szCs w:val="28"/>
        </w:rPr>
        <w:t>По нашим прогнозам в 2016 году около 1500 беременных женщин будут наблюдаться в частных медицинских центрах.</w:t>
      </w:r>
      <w:r w:rsidR="00692A22">
        <w:rPr>
          <w:rFonts w:ascii="Times New Roman" w:hAnsi="Times New Roman" w:cs="Times New Roman"/>
          <w:sz w:val="28"/>
          <w:szCs w:val="28"/>
        </w:rPr>
        <w:t xml:space="preserve"> Обязательным условием </w:t>
      </w:r>
      <w:r w:rsidR="00692A22">
        <w:rPr>
          <w:rFonts w:ascii="Times New Roman" w:hAnsi="Times New Roman" w:cs="Times New Roman"/>
          <w:sz w:val="28"/>
          <w:szCs w:val="28"/>
        </w:rPr>
        <w:lastRenderedPageBreak/>
        <w:t xml:space="preserve">этой деятельности является исполнение порядков и стандартов медицинской помощи. </w:t>
      </w:r>
      <w:r w:rsidR="003B5E8B">
        <w:rPr>
          <w:rFonts w:ascii="Times New Roman" w:hAnsi="Times New Roman" w:cs="Times New Roman"/>
          <w:sz w:val="28"/>
          <w:szCs w:val="28"/>
        </w:rPr>
        <w:t>Общественный Совет решил организовать взаимодействие с частными медицинскими организациями в рамках добровольного соглашения. Нам нужно будет продолжить работу по совершенствованию этих соглашений, а не просто их подписать. Девять частных медицинских организаций, которые подписали Соглашение, охватывают 90% беременных женщин, наблюдающихся в частных клиниках г. Красноярска. У этих клиник будет определенное преимущество – женщины уходя в частную медицинскую организацию, будет знать, что он</w:t>
      </w:r>
      <w:r w:rsidR="00A7694C">
        <w:rPr>
          <w:rFonts w:ascii="Times New Roman" w:hAnsi="Times New Roman" w:cs="Times New Roman"/>
          <w:sz w:val="28"/>
          <w:szCs w:val="28"/>
        </w:rPr>
        <w:t>и</w:t>
      </w:r>
      <w:r w:rsidR="003B5E8B">
        <w:rPr>
          <w:rFonts w:ascii="Times New Roman" w:hAnsi="Times New Roman" w:cs="Times New Roman"/>
          <w:sz w:val="28"/>
          <w:szCs w:val="28"/>
        </w:rPr>
        <w:t xml:space="preserve"> не выпад</w:t>
      </w:r>
      <w:r w:rsidR="00A7694C">
        <w:rPr>
          <w:rFonts w:ascii="Times New Roman" w:hAnsi="Times New Roman" w:cs="Times New Roman"/>
          <w:sz w:val="28"/>
          <w:szCs w:val="28"/>
        </w:rPr>
        <w:t>аю</w:t>
      </w:r>
      <w:r w:rsidR="003B5E8B">
        <w:rPr>
          <w:rFonts w:ascii="Times New Roman" w:hAnsi="Times New Roman" w:cs="Times New Roman"/>
          <w:sz w:val="28"/>
          <w:szCs w:val="28"/>
        </w:rPr>
        <w:t xml:space="preserve">т из государственной системы здравоохранения. В рамках полномочий Общественного Совета </w:t>
      </w:r>
      <w:r w:rsidR="00A7694C">
        <w:rPr>
          <w:rFonts w:ascii="Times New Roman" w:hAnsi="Times New Roman" w:cs="Times New Roman"/>
          <w:sz w:val="28"/>
          <w:szCs w:val="28"/>
        </w:rPr>
        <w:t xml:space="preserve">было принято предложение подписать соглашение о взаимодействии с частными медицинскими организациями и ККМИАЦ. Этот процесс сейчас, возможно, далек от совершенства, будут диалоги и дискуссии, и даже трения. Но мы готовы рассматривать взаимодействие с частными медицинскими организациями и по другим направлениям. Самое главное, что это – добровольное соглашение. Можно иметь разногласия, но не потерять суть </w:t>
      </w:r>
      <w:proofErr w:type="spellStart"/>
      <w:r w:rsidR="00A7694C">
        <w:rPr>
          <w:rFonts w:ascii="Times New Roman" w:hAnsi="Times New Roman" w:cs="Times New Roman"/>
          <w:sz w:val="28"/>
          <w:szCs w:val="28"/>
        </w:rPr>
        <w:t>пренатального</w:t>
      </w:r>
      <w:proofErr w:type="spellEnd"/>
      <w:r w:rsidR="00A7694C">
        <w:rPr>
          <w:rFonts w:ascii="Times New Roman" w:hAnsi="Times New Roman" w:cs="Times New Roman"/>
          <w:sz w:val="28"/>
          <w:szCs w:val="28"/>
        </w:rPr>
        <w:t xml:space="preserve"> мониторинга беременных женщин из групп риска. Если наш опыт окажется позитивным, то и территорию Красноярского края можно будет позиционировать в РФ. Возможно, что в будущем возникнет законодательная инициатива. </w:t>
      </w:r>
      <w:r w:rsidR="00892BDA">
        <w:rPr>
          <w:rFonts w:ascii="Times New Roman" w:hAnsi="Times New Roman" w:cs="Times New Roman"/>
          <w:sz w:val="28"/>
          <w:szCs w:val="28"/>
        </w:rPr>
        <w:t xml:space="preserve">Частная медицинская </w:t>
      </w:r>
      <w:r w:rsidR="004E2EA8">
        <w:rPr>
          <w:rFonts w:ascii="Times New Roman" w:hAnsi="Times New Roman" w:cs="Times New Roman"/>
          <w:sz w:val="28"/>
          <w:szCs w:val="28"/>
        </w:rPr>
        <w:t>организация,</w:t>
      </w:r>
      <w:r w:rsidR="00892BDA">
        <w:rPr>
          <w:rFonts w:ascii="Times New Roman" w:hAnsi="Times New Roman" w:cs="Times New Roman"/>
          <w:sz w:val="28"/>
          <w:szCs w:val="28"/>
        </w:rPr>
        <w:t xml:space="preserve"> взяв женщину на первичную</w:t>
      </w:r>
      <w:r w:rsidR="004E2EA8">
        <w:rPr>
          <w:rFonts w:ascii="Times New Roman" w:hAnsi="Times New Roman" w:cs="Times New Roman"/>
          <w:sz w:val="28"/>
          <w:szCs w:val="28"/>
        </w:rPr>
        <w:t xml:space="preserve"> медико-санитарную помощь должна</w:t>
      </w:r>
      <w:r w:rsidR="00892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2BDA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892BDA">
        <w:rPr>
          <w:rFonts w:ascii="Times New Roman" w:hAnsi="Times New Roman" w:cs="Times New Roman"/>
          <w:sz w:val="28"/>
          <w:szCs w:val="28"/>
        </w:rPr>
        <w:t xml:space="preserve"> уверен</w:t>
      </w:r>
      <w:r w:rsidR="004E2EA8">
        <w:rPr>
          <w:rFonts w:ascii="Times New Roman" w:hAnsi="Times New Roman" w:cs="Times New Roman"/>
          <w:sz w:val="28"/>
          <w:szCs w:val="28"/>
        </w:rPr>
        <w:t>а, что у пациентки должна быть дальнейшая маршрутизация. Я надеюсь на успех.</w:t>
      </w:r>
    </w:p>
    <w:p w:rsidR="004E2EA8" w:rsidRDefault="004E2EA8" w:rsidP="00F93F1C">
      <w:pPr>
        <w:jc w:val="both"/>
        <w:rPr>
          <w:rFonts w:ascii="Times New Roman" w:hAnsi="Times New Roman" w:cs="Times New Roman"/>
          <w:sz w:val="28"/>
          <w:szCs w:val="28"/>
        </w:rPr>
      </w:pPr>
      <w:r w:rsidRPr="004E2EA8">
        <w:rPr>
          <w:rFonts w:ascii="Times New Roman" w:hAnsi="Times New Roman" w:cs="Times New Roman"/>
          <w:b/>
          <w:sz w:val="28"/>
          <w:szCs w:val="28"/>
        </w:rPr>
        <w:t>Павлов А.В.</w:t>
      </w:r>
      <w:r>
        <w:rPr>
          <w:rFonts w:ascii="Times New Roman" w:hAnsi="Times New Roman" w:cs="Times New Roman"/>
          <w:sz w:val="28"/>
          <w:szCs w:val="28"/>
        </w:rPr>
        <w:t xml:space="preserve"> – Мы закончили подписание Соглашений с </w:t>
      </w:r>
      <w:r w:rsidR="00380FC4">
        <w:rPr>
          <w:rFonts w:ascii="Times New Roman" w:hAnsi="Times New Roman" w:cs="Times New Roman"/>
          <w:sz w:val="28"/>
          <w:szCs w:val="28"/>
        </w:rPr>
        <w:t>девятью</w:t>
      </w:r>
      <w:r>
        <w:rPr>
          <w:rFonts w:ascii="Times New Roman" w:hAnsi="Times New Roman" w:cs="Times New Roman"/>
          <w:sz w:val="28"/>
          <w:szCs w:val="28"/>
        </w:rPr>
        <w:t xml:space="preserve"> клиниками из 22 частных медицинских организаций, обслуживающих беременных. Но они охватывают до 90 % беременных, наблюдающихся в частной системе. Это </w:t>
      </w:r>
      <w:r w:rsidR="00B60C7C">
        <w:rPr>
          <w:rFonts w:ascii="Times New Roman" w:hAnsi="Times New Roman" w:cs="Times New Roman"/>
          <w:sz w:val="28"/>
          <w:szCs w:val="28"/>
        </w:rPr>
        <w:t>прецедент</w:t>
      </w:r>
      <w:r>
        <w:rPr>
          <w:rFonts w:ascii="Times New Roman" w:hAnsi="Times New Roman" w:cs="Times New Roman"/>
          <w:sz w:val="28"/>
          <w:szCs w:val="28"/>
        </w:rPr>
        <w:t xml:space="preserve"> не только в г. Красноярске, но и </w:t>
      </w:r>
      <w:r w:rsidR="00B60C7C">
        <w:rPr>
          <w:rFonts w:ascii="Times New Roman" w:hAnsi="Times New Roman" w:cs="Times New Roman"/>
          <w:sz w:val="28"/>
          <w:szCs w:val="28"/>
        </w:rPr>
        <w:t>в Сибирском Федеральном округе. Предлагаю через год провести анализ и посмотреть, что нам удалось, а что нет.</w:t>
      </w:r>
    </w:p>
    <w:p w:rsidR="00B60C7C" w:rsidRDefault="00B60C7C" w:rsidP="00F93F1C">
      <w:pPr>
        <w:jc w:val="both"/>
        <w:rPr>
          <w:rFonts w:ascii="Times New Roman" w:hAnsi="Times New Roman" w:cs="Times New Roman"/>
          <w:sz w:val="28"/>
          <w:szCs w:val="28"/>
        </w:rPr>
      </w:pPr>
      <w:r w:rsidRPr="00E70747">
        <w:rPr>
          <w:rFonts w:ascii="Times New Roman" w:hAnsi="Times New Roman" w:cs="Times New Roman"/>
          <w:b/>
          <w:sz w:val="28"/>
          <w:szCs w:val="28"/>
        </w:rPr>
        <w:t>Гарбер Ю.Г.</w:t>
      </w:r>
      <w:r>
        <w:rPr>
          <w:rFonts w:ascii="Times New Roman" w:hAnsi="Times New Roman" w:cs="Times New Roman"/>
          <w:sz w:val="28"/>
          <w:szCs w:val="28"/>
        </w:rPr>
        <w:t xml:space="preserve"> – Я хочу сообщить руководителям частных клиник, что в Центре охраны материнства и детства с Вами будут взаимодействовать два ответственных лица – Гарбер Юлия Григорьевна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Петрович.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аю Вам мои контактные данные и прошу направить мне свои контактные данные. </w:t>
      </w:r>
    </w:p>
    <w:p w:rsidR="00E70747" w:rsidRDefault="00E70747" w:rsidP="00F93F1C">
      <w:pPr>
        <w:jc w:val="both"/>
        <w:rPr>
          <w:rFonts w:ascii="Times New Roman" w:hAnsi="Times New Roman" w:cs="Times New Roman"/>
          <w:sz w:val="28"/>
          <w:szCs w:val="28"/>
        </w:rPr>
      </w:pPr>
      <w:r w:rsidRPr="00E70747">
        <w:rPr>
          <w:rFonts w:ascii="Times New Roman" w:hAnsi="Times New Roman" w:cs="Times New Roman"/>
          <w:b/>
          <w:sz w:val="28"/>
          <w:szCs w:val="28"/>
        </w:rPr>
        <w:t>Козаченко С.В.</w:t>
      </w:r>
      <w:r>
        <w:rPr>
          <w:rFonts w:ascii="Times New Roman" w:hAnsi="Times New Roman" w:cs="Times New Roman"/>
          <w:sz w:val="28"/>
          <w:szCs w:val="28"/>
        </w:rPr>
        <w:t xml:space="preserve"> – Я прошу частные клиники в первое время не отдавать контакты по взаимодействию на уровень исполнителей с менеджерского уровня. Здесь потребуется ручная доводка</w:t>
      </w:r>
      <w:r w:rsidR="005B14F3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EC6D98">
        <w:rPr>
          <w:rFonts w:ascii="Times New Roman" w:hAnsi="Times New Roman" w:cs="Times New Roman"/>
          <w:sz w:val="28"/>
          <w:szCs w:val="28"/>
        </w:rPr>
        <w:t>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817" w:rsidRPr="004E5817" w:rsidRDefault="004E5817" w:rsidP="00F93F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817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4E5817" w:rsidRDefault="004E5817" w:rsidP="00F93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привлечение к подписанию Соглашения частных </w:t>
      </w:r>
      <w:r w:rsidR="00C02A72">
        <w:rPr>
          <w:rFonts w:ascii="Times New Roman" w:hAnsi="Times New Roman" w:cs="Times New Roman"/>
          <w:sz w:val="28"/>
          <w:szCs w:val="28"/>
        </w:rPr>
        <w:t>медицинских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организаций г. Красноярска и межрайонных центров, оказывающих услуги по ведению беременных и подготовке их к родам.</w:t>
      </w:r>
    </w:p>
    <w:p w:rsidR="004E5817" w:rsidRDefault="004E5817" w:rsidP="00F93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817" w:rsidRDefault="004E5817" w:rsidP="00F93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                                           С.В. Козаченко</w:t>
      </w:r>
    </w:p>
    <w:p w:rsidR="004E5817" w:rsidRDefault="004E5817" w:rsidP="00F93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817" w:rsidRDefault="004E5817" w:rsidP="00F93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817" w:rsidRDefault="004E5817" w:rsidP="00F93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817" w:rsidRDefault="004E5817" w:rsidP="00F93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817" w:rsidRDefault="004E5817" w:rsidP="00F93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817" w:rsidRDefault="004E5817" w:rsidP="00F93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817" w:rsidRDefault="004E5817" w:rsidP="00F93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817" w:rsidRDefault="004E5817" w:rsidP="00F93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817" w:rsidRDefault="004E5817" w:rsidP="00F93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817" w:rsidRDefault="004E5817" w:rsidP="00F93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817" w:rsidRDefault="004E5817" w:rsidP="00F93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817" w:rsidRDefault="004E5817" w:rsidP="00F93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817" w:rsidRDefault="004E5817" w:rsidP="00F93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817" w:rsidRDefault="004E5817" w:rsidP="00F93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817" w:rsidRDefault="004E5817" w:rsidP="00F93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817" w:rsidRDefault="004E5817" w:rsidP="00F93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817" w:rsidRDefault="004E5817" w:rsidP="00F93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817" w:rsidRDefault="004E5817" w:rsidP="00F93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817" w:rsidRDefault="004E5817" w:rsidP="00F93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817" w:rsidRDefault="004E5817" w:rsidP="00F93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C7C" w:rsidRDefault="00E70747" w:rsidP="00C24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Общественного Совета </w:t>
      </w:r>
    </w:p>
    <w:p w:rsidR="00E70747" w:rsidRDefault="00E70747" w:rsidP="00C24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краевом государственном учреждении здравоохранения «Красноярский краевой клинический центр охраны материнства и детства»</w:t>
      </w:r>
    </w:p>
    <w:p w:rsidR="00C24C7C" w:rsidRDefault="00C24C7C" w:rsidP="00C24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747" w:rsidRPr="00462930" w:rsidRDefault="00E70747" w:rsidP="00E70747">
      <w:pPr>
        <w:jc w:val="both"/>
        <w:rPr>
          <w:rFonts w:ascii="Times New Roman" w:hAnsi="Times New Roman" w:cs="Times New Roman"/>
          <w:sz w:val="28"/>
          <w:szCs w:val="28"/>
        </w:rPr>
      </w:pPr>
      <w:r w:rsidRPr="005B14F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62930" w:rsidRPr="00462930">
        <w:rPr>
          <w:rFonts w:ascii="Times New Roman" w:hAnsi="Times New Roman" w:cs="Times New Roman"/>
          <w:sz w:val="28"/>
          <w:szCs w:val="28"/>
        </w:rPr>
        <w:t>Медицинская реабилитация детей Красноярского края. Проблемы межведомственного взаимодействия по комплексной реабилитации детей-инвалидов.</w:t>
      </w:r>
    </w:p>
    <w:p w:rsidR="00E70747" w:rsidRDefault="00E70747" w:rsidP="005B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C95">
        <w:rPr>
          <w:rFonts w:ascii="Times New Roman" w:hAnsi="Times New Roman" w:cs="Times New Roman"/>
          <w:b/>
          <w:sz w:val="28"/>
          <w:szCs w:val="28"/>
        </w:rPr>
        <w:t>Дата и время</w:t>
      </w:r>
      <w:r>
        <w:rPr>
          <w:rFonts w:ascii="Times New Roman" w:hAnsi="Times New Roman" w:cs="Times New Roman"/>
          <w:sz w:val="28"/>
          <w:szCs w:val="28"/>
        </w:rPr>
        <w:t>: 23.06.2016 в 14-00</w:t>
      </w:r>
    </w:p>
    <w:p w:rsidR="00E70747" w:rsidRDefault="00E70747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C9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ул. Академика Киренского, 2 а, стр. 1, комната совещаний Перинатального центра</w:t>
      </w:r>
    </w:p>
    <w:p w:rsidR="00E70747" w:rsidRDefault="00E70747" w:rsidP="00E70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C6D98" w:rsidRDefault="00E70747" w:rsidP="00EC6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262"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</w:p>
    <w:p w:rsidR="00E70747" w:rsidRDefault="00E70747" w:rsidP="00EC6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Козаченко С.В. – директор ТФОМС Красноярского края, председатель Общественного Совета</w:t>
      </w:r>
    </w:p>
    <w:p w:rsidR="00380FC4" w:rsidRDefault="00380FC4" w:rsidP="00EC6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Добровольская М.И. – депутат </w:t>
      </w:r>
      <w:r w:rsidR="005C2FF8">
        <w:rPr>
          <w:rFonts w:ascii="Times New Roman" w:hAnsi="Times New Roman" w:cs="Times New Roman"/>
          <w:sz w:val="28"/>
          <w:szCs w:val="28"/>
        </w:rPr>
        <w:t>Законодательного</w:t>
      </w:r>
      <w:r>
        <w:rPr>
          <w:rFonts w:ascii="Times New Roman" w:hAnsi="Times New Roman" w:cs="Times New Roman"/>
          <w:sz w:val="28"/>
          <w:szCs w:val="28"/>
        </w:rPr>
        <w:t xml:space="preserve"> Собрания Красноярского края</w:t>
      </w:r>
    </w:p>
    <w:p w:rsidR="00380FC4" w:rsidRDefault="00380FC4" w:rsidP="0038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консультант министерства здравоохранения Красноярского края</w:t>
      </w:r>
    </w:p>
    <w:p w:rsidR="00380FC4" w:rsidRDefault="00380FC4" w:rsidP="00380FC4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Фролова Г.К. - </w:t>
      </w:r>
      <w:r w:rsidRPr="008D4AA0">
        <w:rPr>
          <w:rFonts w:ascii="Times New Roman" w:hAnsi="Times New Roman" w:cs="Times New Roman"/>
          <w:sz w:val="28"/>
          <w:szCs w:val="28"/>
        </w:rPr>
        <w:t xml:space="preserve">генеральный директор ООО </w:t>
      </w:r>
      <w:proofErr w:type="gramStart"/>
      <w:r w:rsidRPr="008D4AA0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8D4AA0">
        <w:rPr>
          <w:rFonts w:ascii="Times New Roman" w:hAnsi="Times New Roman" w:cs="Times New Roman"/>
          <w:sz w:val="28"/>
          <w:szCs w:val="28"/>
        </w:rPr>
        <w:t xml:space="preserve"> «Медико-Восток»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747" w:rsidRDefault="00E70747" w:rsidP="0038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Гарбер Ю.Г. – зам. главного врача КГБУЗ КККЦОМД по акушерству и гинекологии</w:t>
      </w:r>
    </w:p>
    <w:p w:rsidR="005B14F3" w:rsidRDefault="005B14F3" w:rsidP="0038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Меньшикова Т.Н. – зам. главного врача КГБУЗ КККЦОМД по медицинской части (педиатрии) </w:t>
      </w:r>
    </w:p>
    <w:p w:rsidR="00E70747" w:rsidRDefault="00E70747" w:rsidP="0038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Зорин Н.А. – зам. главного врача КГБУЗ КККЦОМД по ОМР, секретарь Общественного Совета</w:t>
      </w:r>
    </w:p>
    <w:p w:rsidR="005B14F3" w:rsidRDefault="005B14F3" w:rsidP="0038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Кирпичева А.В. – председатель профкома КГБУЗ КККЦОМД</w:t>
      </w:r>
    </w:p>
    <w:p w:rsidR="005B14F3" w:rsidRDefault="005B14F3" w:rsidP="0038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F3" w:rsidRPr="005B14F3" w:rsidRDefault="005B14F3" w:rsidP="00380F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4F3">
        <w:rPr>
          <w:rFonts w:ascii="Times New Roman" w:hAnsi="Times New Roman" w:cs="Times New Roman"/>
          <w:b/>
          <w:sz w:val="28"/>
          <w:szCs w:val="28"/>
        </w:rPr>
        <w:t>Приглашенные лица:</w:t>
      </w:r>
    </w:p>
    <w:p w:rsidR="005B14F3" w:rsidRDefault="005B14F3" w:rsidP="0038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А.В. – главный врач КГБУЗ КККЦОМД</w:t>
      </w:r>
    </w:p>
    <w:p w:rsidR="005B14F3" w:rsidRDefault="005B14F3" w:rsidP="00380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Устинова А.В. – зам. главного врача К</w:t>
      </w:r>
      <w:r w:rsidR="005C2FF8">
        <w:rPr>
          <w:rFonts w:ascii="Times New Roman" w:hAnsi="Times New Roman" w:cs="Times New Roman"/>
          <w:sz w:val="28"/>
          <w:szCs w:val="28"/>
        </w:rPr>
        <w:t>ГБУЗ</w:t>
      </w:r>
      <w:r>
        <w:rPr>
          <w:rFonts w:ascii="Times New Roman" w:hAnsi="Times New Roman" w:cs="Times New Roman"/>
          <w:sz w:val="28"/>
          <w:szCs w:val="28"/>
        </w:rPr>
        <w:t xml:space="preserve"> КККЦОМД по </w:t>
      </w:r>
      <w:r w:rsidR="005C2FF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еабилитации</w:t>
      </w:r>
    </w:p>
    <w:p w:rsidR="005B14F3" w:rsidRDefault="005B14F3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Злобина В.И. – помощник директор ТФОМС Красноярского края</w:t>
      </w:r>
    </w:p>
    <w:p w:rsidR="005B14F3" w:rsidRDefault="005B14F3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Катаева М.А. – директор ООО «Семейная клиника «Арника»</w:t>
      </w:r>
    </w:p>
    <w:p w:rsidR="005B14F3" w:rsidRDefault="005B14F3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Сухих В.Г. – зам. начальника отдела по вопросам инвалидов министерства социальной политики Красноярского края</w:t>
      </w:r>
    </w:p>
    <w:p w:rsidR="005B14F3" w:rsidRDefault="005B14F3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Волкова И.Е. – главный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специального образования министерства образования Красноярского края</w:t>
      </w:r>
      <w:proofErr w:type="gramEnd"/>
    </w:p>
    <w:p w:rsidR="00EC6D98" w:rsidRDefault="00EC6D98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– зам. начальника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специальных программ отделения Фонда социального страхования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Красноярскому краю</w:t>
      </w:r>
    </w:p>
    <w:p w:rsidR="002A7209" w:rsidRDefault="00462930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Пенсионного Фонда Красноярского края.</w:t>
      </w:r>
      <w:r w:rsidR="002A7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D98" w:rsidRDefault="00EC6D98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Рычкова Н.М. – зам. руководителя по экспертной работе ФКУ «ГБ МСЭ по Красноярскому краю»» Минтруда России</w:t>
      </w:r>
    </w:p>
    <w:p w:rsidR="00EC6D98" w:rsidRDefault="00EC6D98" w:rsidP="00EC6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– руководитель экспертного состава ФКУ «ГБ МСЭ по Красноярскому краю»» Минтруда России</w:t>
      </w:r>
    </w:p>
    <w:p w:rsidR="00EC6D98" w:rsidRDefault="00EC5BA8" w:rsidP="00EC6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Воропаева Н.В. – зав. педиатрическим отделением КГБУЗ ГДП № 1 </w:t>
      </w:r>
    </w:p>
    <w:p w:rsidR="00EC5BA8" w:rsidRDefault="00EC5BA8" w:rsidP="00EC6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зав. реабилитационным центром КГБУЗ МДКБ № 1</w:t>
      </w:r>
    </w:p>
    <w:p w:rsidR="00EC5BA8" w:rsidRDefault="00EC5BA8" w:rsidP="00EC6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И.А. – зав. отделением восстановительного лечения КГБУЗ КГДП № 3</w:t>
      </w:r>
    </w:p>
    <w:p w:rsidR="00EC5BA8" w:rsidRDefault="00EC5BA8" w:rsidP="00EC6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Полозок Е.И. – зав. реабилитационным центром КГБУЗ КГДП № 4</w:t>
      </w:r>
    </w:p>
    <w:p w:rsidR="005B14F3" w:rsidRDefault="00CF05A1" w:rsidP="005B1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общественной организации матерей детей-инвалидов</w:t>
      </w:r>
      <w:r w:rsidR="00EC5BA8">
        <w:rPr>
          <w:rFonts w:ascii="Times New Roman" w:hAnsi="Times New Roman" w:cs="Times New Roman"/>
          <w:sz w:val="28"/>
          <w:szCs w:val="28"/>
        </w:rPr>
        <w:t xml:space="preserve">: Федорова В.В., </w:t>
      </w:r>
    </w:p>
    <w:p w:rsidR="00E70747" w:rsidRPr="00D57078" w:rsidRDefault="00B579FB" w:rsidP="00B579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078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B579FB" w:rsidRDefault="00B579FB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 w:rsidRPr="00DC09F8">
        <w:rPr>
          <w:rFonts w:ascii="Times New Roman" w:hAnsi="Times New Roman" w:cs="Times New Roman"/>
          <w:sz w:val="28"/>
          <w:szCs w:val="28"/>
        </w:rPr>
        <w:t>Козаченко С.В.</w:t>
      </w:r>
      <w:r>
        <w:rPr>
          <w:rFonts w:ascii="Times New Roman" w:hAnsi="Times New Roman" w:cs="Times New Roman"/>
          <w:sz w:val="28"/>
          <w:szCs w:val="28"/>
        </w:rPr>
        <w:t xml:space="preserve"> – Можно констатировать, что часть работы Общественного Совета по заключению Соглашений с частными медицинскими организациями удалась. Остается важным направлением работы Общественного Совета организация помощи детям-инвалидам. И здесь очень важно межведомственное взаимодействие медицинских организаций с Главным бюро МСЭ по Красноярскому краю, </w:t>
      </w:r>
      <w:r w:rsidR="00CF05A1">
        <w:rPr>
          <w:rFonts w:ascii="Times New Roman" w:hAnsi="Times New Roman" w:cs="Times New Roman"/>
          <w:sz w:val="28"/>
          <w:szCs w:val="28"/>
        </w:rPr>
        <w:t>ФСС, министерствами социальной политики, образовани</w:t>
      </w:r>
      <w:r w:rsidR="00FF5416">
        <w:rPr>
          <w:rFonts w:ascii="Times New Roman" w:hAnsi="Times New Roman" w:cs="Times New Roman"/>
          <w:sz w:val="28"/>
          <w:szCs w:val="28"/>
        </w:rPr>
        <w:t>я</w:t>
      </w:r>
      <w:r w:rsidR="00CF05A1">
        <w:rPr>
          <w:rFonts w:ascii="Times New Roman" w:hAnsi="Times New Roman" w:cs="Times New Roman"/>
          <w:sz w:val="28"/>
          <w:szCs w:val="28"/>
        </w:rPr>
        <w:t xml:space="preserve"> и другими ведомствами. Мы решили в рамках Общественного Совета в 2016 году эту тему из поля зрения не выпускать. Спасибо коллегам из других ведомств, что откликнулись на наше приглашение. В начале 2016 года Общественный Совет обозначил организацию данного совещания.</w:t>
      </w:r>
    </w:p>
    <w:p w:rsidR="00CF05A1" w:rsidRDefault="00CF05A1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 w:rsidRPr="00DC09F8">
        <w:rPr>
          <w:rFonts w:ascii="Times New Roman" w:hAnsi="Times New Roman" w:cs="Times New Roman"/>
          <w:sz w:val="28"/>
          <w:szCs w:val="28"/>
        </w:rPr>
        <w:t>Устинова А.В. –</w:t>
      </w:r>
      <w:r>
        <w:rPr>
          <w:rFonts w:ascii="Times New Roman" w:hAnsi="Times New Roman" w:cs="Times New Roman"/>
          <w:sz w:val="28"/>
          <w:szCs w:val="28"/>
        </w:rPr>
        <w:t xml:space="preserve"> выступила с презентацией: «</w:t>
      </w:r>
      <w:r w:rsidR="00540B75">
        <w:rPr>
          <w:rFonts w:ascii="Times New Roman" w:hAnsi="Times New Roman" w:cs="Times New Roman"/>
          <w:sz w:val="28"/>
          <w:szCs w:val="28"/>
        </w:rPr>
        <w:t>Организация медицинской реабилитации детям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0B75">
        <w:rPr>
          <w:rFonts w:ascii="Times New Roman" w:hAnsi="Times New Roman" w:cs="Times New Roman"/>
          <w:sz w:val="28"/>
          <w:szCs w:val="28"/>
        </w:rPr>
        <w:t>. Обратила внимание на необходимость пересмотра межведомственного соглашения о реабилитации детей-инвалидов и проблемах с назначением технических средств реабилитации медицинскими работниками.</w:t>
      </w:r>
    </w:p>
    <w:p w:rsidR="00CF05A1" w:rsidRDefault="00CF05A1" w:rsidP="00B57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9F8">
        <w:rPr>
          <w:rFonts w:ascii="Times New Roman" w:hAnsi="Times New Roman" w:cs="Times New Roman"/>
          <w:sz w:val="28"/>
          <w:szCs w:val="28"/>
        </w:rPr>
        <w:t>Горянинская</w:t>
      </w:r>
      <w:proofErr w:type="spellEnd"/>
      <w:r w:rsidRPr="00DC09F8">
        <w:rPr>
          <w:rFonts w:ascii="Times New Roman" w:hAnsi="Times New Roman" w:cs="Times New Roman"/>
          <w:sz w:val="28"/>
          <w:szCs w:val="28"/>
        </w:rPr>
        <w:t xml:space="preserve"> Т.Н.</w:t>
      </w:r>
      <w:r w:rsidRPr="00D57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6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693">
        <w:rPr>
          <w:rFonts w:ascii="Times New Roman" w:hAnsi="Times New Roman" w:cs="Times New Roman"/>
          <w:sz w:val="28"/>
          <w:szCs w:val="28"/>
        </w:rPr>
        <w:t>Мы занимаемся в первую очередь обеспечением техническими средствами</w:t>
      </w:r>
      <w:r w:rsidR="00353D92">
        <w:rPr>
          <w:rFonts w:ascii="Times New Roman" w:hAnsi="Times New Roman" w:cs="Times New Roman"/>
          <w:sz w:val="28"/>
          <w:szCs w:val="28"/>
        </w:rPr>
        <w:t xml:space="preserve"> реабилитации и </w:t>
      </w:r>
      <w:proofErr w:type="spellStart"/>
      <w:r w:rsidR="00353D9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353D92">
        <w:rPr>
          <w:rFonts w:ascii="Times New Roman" w:hAnsi="Times New Roman" w:cs="Times New Roman"/>
          <w:sz w:val="28"/>
          <w:szCs w:val="28"/>
        </w:rPr>
        <w:t xml:space="preserve">, в том числе и детей-инвалидов. К сожалению, мы ограничены бюджетом. В 2016 году это 90-95% от потребности. Бюджетные средства будут предоставлены до конца первого </w:t>
      </w:r>
      <w:proofErr w:type="gramStart"/>
      <w:r w:rsidR="00353D92">
        <w:rPr>
          <w:rFonts w:ascii="Times New Roman" w:hAnsi="Times New Roman" w:cs="Times New Roman"/>
          <w:sz w:val="28"/>
          <w:szCs w:val="28"/>
        </w:rPr>
        <w:t>полугодия</w:t>
      </w:r>
      <w:proofErr w:type="gramEnd"/>
      <w:r w:rsidR="00353D92">
        <w:rPr>
          <w:rFonts w:ascii="Times New Roman" w:hAnsi="Times New Roman" w:cs="Times New Roman"/>
          <w:sz w:val="28"/>
          <w:szCs w:val="28"/>
        </w:rPr>
        <w:t xml:space="preserve"> и мы надеемся, что ажиотажа не возникнет. С детьми-инвалидами стараемся работать индивидуально и оперативно. По санаторно-курортному лечению ситуация складывается хуже. С 2015 года в крае внедрена система электронной очереди на санаторно-курортное лечение. В среднем человек будет получать путевку 1 раз в 3 года. Кроме того, мы обеспечиваем проезд к месту лечения.</w:t>
      </w:r>
    </w:p>
    <w:p w:rsidR="00353D92" w:rsidRDefault="00353D92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Добровольская М.И. – В крае существует серьезная проблема с техническими средствами реабилитации. Инвалидные коляски дешевые, они не отрабатывают даже сезона.</w:t>
      </w:r>
    </w:p>
    <w:p w:rsidR="00AC13C1" w:rsidRDefault="00AC13C1" w:rsidP="00B57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Горянинская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– Мы находимся в рамках средних цен по РФ на технические средства реабилитации. В Красноярском крае не самые дешевые технические средства реабилитации, но существуют определенные проблемы, связанные с исполнением 44 –ФЗ. Важную роль здесь имеет внутренний контроль при приемке изделий.</w:t>
      </w:r>
    </w:p>
    <w:p w:rsidR="00EA01DB" w:rsidRDefault="00EA01DB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Добровольская М.И. – При проведении проверки качества поставленных технических изделий возможно ли введение в состав комиссии представителя от мам детей-инвалидов?</w:t>
      </w:r>
    </w:p>
    <w:p w:rsidR="00EA01DB" w:rsidRDefault="00EA01DB" w:rsidP="00B57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– В комиссии участвует представитель от общества инвалидов.</w:t>
      </w:r>
    </w:p>
    <w:p w:rsidR="00EA01DB" w:rsidRDefault="00EA01DB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общественной организации матерей детей-инвалидов – Мы очень хотим, чтобы вы прислушивались к нашему мнению.</w:t>
      </w:r>
    </w:p>
    <w:p w:rsidR="00EA01DB" w:rsidRDefault="00EA01DB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Добровольская М.И. – К этому вопросу необходимо вернуться не позже середины августа 2016 года.</w:t>
      </w:r>
    </w:p>
    <w:p w:rsidR="00EA01DB" w:rsidRDefault="00EA01DB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Сухих В.Г. – Часть средств на реабилитацию инвалидов финансирует ФСС. Министерство социальной политики доплачивает до 100 тысяч рублей в качестве мер социальной поддержки. Кроме того, в рамках мер социальной поддержки мы производим доплаты за оргтехнику и дистанционное обучение детей-инвалидов. К мерам социальной реабилитации является наличие специализированного транспорта в 47 учреждениях социальной защиты, кроме того можно заказать социальное такси. Мы дополнительно предоставляем средства социальной реабилитации, которых нет в ФСС</w:t>
      </w:r>
      <w:r w:rsidR="00F0592B">
        <w:rPr>
          <w:rFonts w:ascii="Times New Roman" w:hAnsi="Times New Roman" w:cs="Times New Roman"/>
          <w:sz w:val="28"/>
          <w:szCs w:val="28"/>
        </w:rPr>
        <w:t xml:space="preserve"> – имеется ателье проката средств технической реабилитации. В 2015 году мы оказали помощь более чем 3000 детям-инвалидам. Считаем, что действующее в крае межведомственное соглашение устарело после новых приказов Минтруда РФ. Необходимо его пересматривать.</w:t>
      </w:r>
    </w:p>
    <w:p w:rsidR="00F0592B" w:rsidRDefault="00F0592B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общественной организации матерей детей-инвалидов – Социальное такси в г. Красноярске можно заказать не ранее, чем за 3 дня. Десять машин, специально оборудованных под социальное такси – это очень мало для миллионного города. Нужно расширить парк автомобилей. Запись в ателье проката технических средств реабилитации сейчас составляет 2,5 года.</w:t>
      </w:r>
    </w:p>
    <w:p w:rsidR="00A93C47" w:rsidRDefault="00A93C47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Сухих В.Г. </w:t>
      </w:r>
      <w:r w:rsidR="00DC09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9F8">
        <w:rPr>
          <w:rFonts w:ascii="Times New Roman" w:hAnsi="Times New Roman" w:cs="Times New Roman"/>
          <w:sz w:val="28"/>
          <w:szCs w:val="28"/>
        </w:rPr>
        <w:t>Проблема с такси есть. Вопрос нужно изучить.</w:t>
      </w:r>
    </w:p>
    <w:p w:rsidR="00DC09F8" w:rsidRDefault="00DC09F8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общественной организации матерей детей-инвалидов – Специализированные автобусы для детей-инвалидов то же очень неудобные.</w:t>
      </w:r>
    </w:p>
    <w:p w:rsidR="00DC09F8" w:rsidRDefault="00DC09F8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Добровольская М.И. – По 442-ФЗ мы не можем внести услуги такси?</w:t>
      </w:r>
    </w:p>
    <w:p w:rsidR="00DC09F8" w:rsidRDefault="00DC09F8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Сухих В.Г. – К сожалению, по 442-ФЗ нет такой услуги.</w:t>
      </w:r>
    </w:p>
    <w:p w:rsidR="00DC09F8" w:rsidRDefault="00DC09F8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Рычкова Н.М. – Главное бюро МСЭ работает в соотв</w:t>
      </w:r>
      <w:r w:rsidR="00986664">
        <w:rPr>
          <w:rFonts w:ascii="Times New Roman" w:hAnsi="Times New Roman" w:cs="Times New Roman"/>
          <w:sz w:val="28"/>
          <w:szCs w:val="28"/>
        </w:rPr>
        <w:t xml:space="preserve">етствии с федеральными законами и нормативными актами. Так, приказом Минтруда № 528н определена индивидуальная программа реабилитации и </w:t>
      </w:r>
      <w:proofErr w:type="spellStart"/>
      <w:r w:rsidR="00986664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986664">
        <w:rPr>
          <w:rFonts w:ascii="Times New Roman" w:hAnsi="Times New Roman" w:cs="Times New Roman"/>
          <w:sz w:val="28"/>
          <w:szCs w:val="28"/>
        </w:rPr>
        <w:t xml:space="preserve"> ребенка-инвалида плюс 6 выписок в органы исполнительной власти. Это сделано для того, чтобы родители ребенка-инвалида меньше ходили по различным ведомствам, так как эти выписки уходят на «витрину», откуда эти органы могут их забирать. Специалист МСЭ пишет – «Нуждается в медицинской реабилитации». С августа 2016 года планируется организация обратной связи, когда в МСЭ будет предоставляться отчет о проведенных мероприятиях. В 2017 году мы надеемся оценить результаты этой работы. Приказом Минтруда 998н определен перечень показаний </w:t>
      </w:r>
      <w:r w:rsidR="00C24C7C">
        <w:rPr>
          <w:rFonts w:ascii="Times New Roman" w:hAnsi="Times New Roman" w:cs="Times New Roman"/>
          <w:sz w:val="28"/>
          <w:szCs w:val="28"/>
        </w:rPr>
        <w:t>для обеспечения инвалидов техническими средствами реабилитации. Имеются нестыковки с приказом 528н, по этому поводу направлено письмо в Федеральный центр. Иногда мы направляем пациентов в Федеральный центр.</w:t>
      </w:r>
    </w:p>
    <w:p w:rsidR="00C24C7C" w:rsidRDefault="00C24C7C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Сухих В.Г. – По поводу индивидуальной программы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(ИПРА) – специалисты МСЭ пишут в заключении: нуждается или не нуждается.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удобно</w:t>
      </w:r>
      <w:proofErr w:type="gramEnd"/>
      <w:r>
        <w:rPr>
          <w:rFonts w:ascii="Times New Roman" w:hAnsi="Times New Roman" w:cs="Times New Roman"/>
          <w:sz w:val="28"/>
          <w:szCs w:val="28"/>
        </w:rPr>
        <w:t>. Раньше было конкретное заключение. Кроме того, не определены критерии выполнения ИПРА.</w:t>
      </w:r>
    </w:p>
    <w:p w:rsidR="00C24C7C" w:rsidRDefault="00C24C7C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Рычкова Н.М. – Критерии в стадии разработки и будут представлены Федеральным центром к августу 2016 года.</w:t>
      </w:r>
    </w:p>
    <w:p w:rsidR="00C24C7C" w:rsidRDefault="00C24C7C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Добровольская М.И. – А нужно ежегодно подтверждать инвалидность детям?</w:t>
      </w:r>
    </w:p>
    <w:p w:rsidR="00C24C7C" w:rsidRDefault="00C24C7C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Рычкова Н.М. – В настоящее время этот вопрос ушел.</w:t>
      </w:r>
    </w:p>
    <w:p w:rsidR="00AE3AAF" w:rsidRDefault="00AE3AAF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Устинова А.В. </w:t>
      </w:r>
      <w:r w:rsidR="002A72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209">
        <w:rPr>
          <w:rFonts w:ascii="Times New Roman" w:hAnsi="Times New Roman" w:cs="Times New Roman"/>
          <w:sz w:val="28"/>
          <w:szCs w:val="28"/>
        </w:rPr>
        <w:t xml:space="preserve">У меня вопрос к представителям МСЭ. Он касается ортопедических стелек. </w:t>
      </w:r>
      <w:proofErr w:type="gramStart"/>
      <w:r w:rsidR="002A7209">
        <w:rPr>
          <w:rFonts w:ascii="Times New Roman" w:hAnsi="Times New Roman" w:cs="Times New Roman"/>
          <w:sz w:val="28"/>
          <w:szCs w:val="28"/>
        </w:rPr>
        <w:t>Имеются отказы по дет</w:t>
      </w:r>
      <w:proofErr w:type="gramEnd"/>
      <w:r w:rsidR="002A7209">
        <w:rPr>
          <w:rFonts w:ascii="Times New Roman" w:hAnsi="Times New Roman" w:cs="Times New Roman"/>
          <w:sz w:val="28"/>
          <w:szCs w:val="28"/>
        </w:rPr>
        <w:t xml:space="preserve"> ям.</w:t>
      </w:r>
    </w:p>
    <w:p w:rsidR="002A7209" w:rsidRDefault="002A7209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Рычкова Н.М. – Малосложная ортопедическая обувь теперь не входит в перечень технических средств реабилитации.</w:t>
      </w:r>
    </w:p>
    <w:p w:rsidR="002A7209" w:rsidRDefault="002A7209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Устинова А.В. – То есть родители должны их приобретать самостоятельно?</w:t>
      </w:r>
    </w:p>
    <w:p w:rsidR="002A7209" w:rsidRDefault="002A7209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Добровольская М.И. – Алена Васильевна, напишите Ваши предложения на Законодательное Собрание края.</w:t>
      </w:r>
    </w:p>
    <w:p w:rsidR="002A7209" w:rsidRDefault="002A7209" w:rsidP="00B57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– Малосложная обувь и стельки в перечень никогда не входили. Не назначаем сложную ортопедическую обувь только тогда, когда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ребенок лежит. Красноярский край опережает в 8 раз РФ и в 13 раз СФО по назначению ортопедической обуви.</w:t>
      </w:r>
      <w:r w:rsidR="009A1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крае очень низкий процент полной реабилитации инвалидов - 3,1%, в 2015 г. – 2,5%. Медицинские</w:t>
      </w:r>
      <w:r w:rsidR="009A1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должны четко прописывать технические средства реабилитации.</w:t>
      </w:r>
    </w:p>
    <w:p w:rsidR="00F8339B" w:rsidRDefault="002A7209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Пенсионного Фонда – С января 2016 года можно средства материнского капитала расходовать на реабилитацию. </w:t>
      </w:r>
      <w:r w:rsidR="00F8339B">
        <w:rPr>
          <w:rFonts w:ascii="Times New Roman" w:hAnsi="Times New Roman" w:cs="Times New Roman"/>
          <w:sz w:val="28"/>
          <w:szCs w:val="28"/>
        </w:rPr>
        <w:t xml:space="preserve">Но правила вышли только в июне 2016 г. и обращений к нам еще не было. У нас на учете 2452 семьи, определено 47 видов товаров для детей, к </w:t>
      </w:r>
      <w:proofErr w:type="gramStart"/>
      <w:r w:rsidR="00F8339B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F8339B">
        <w:rPr>
          <w:rFonts w:ascii="Times New Roman" w:hAnsi="Times New Roman" w:cs="Times New Roman"/>
          <w:sz w:val="28"/>
          <w:szCs w:val="28"/>
        </w:rPr>
        <w:t xml:space="preserve"> очень сложный путь для семьи. Пенсионный фонд выдает компенсацию за данный товар и направляет памятки с уведомлением в каждую семью. </w:t>
      </w:r>
    </w:p>
    <w:p w:rsidR="00EA01DB" w:rsidRDefault="00F8339B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Добровольская М.И. – А я здесь вижу коррупционную составляющую. В этом списке есть средства, которых нет в перечне ФСС? Это средство для отмывания материнского капитала.</w:t>
      </w:r>
    </w:p>
    <w:p w:rsidR="00F8339B" w:rsidRDefault="00F8339B" w:rsidP="00B57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В министерство здравоохранения края приходят обращения по поводу метода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Ульзибата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подрезаются сухожилия и ребенок быстро встает на полную стопу. Мы написали запрос в Федеральную клинику в г. Курган.</w:t>
      </w:r>
      <w:r w:rsidR="0033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самом деле методика дает </w:t>
      </w:r>
      <w:r w:rsidR="0033738D">
        <w:rPr>
          <w:rFonts w:ascii="Times New Roman" w:hAnsi="Times New Roman" w:cs="Times New Roman"/>
          <w:sz w:val="28"/>
          <w:szCs w:val="28"/>
        </w:rPr>
        <w:t>сиюминутный</w:t>
      </w:r>
      <w:r>
        <w:rPr>
          <w:rFonts w:ascii="Times New Roman" w:hAnsi="Times New Roman" w:cs="Times New Roman"/>
          <w:sz w:val="28"/>
          <w:szCs w:val="28"/>
        </w:rPr>
        <w:t xml:space="preserve"> успех, но резко ограничивает дальнейшие реабилитационные возможности.</w:t>
      </w:r>
    </w:p>
    <w:p w:rsidR="0033738D" w:rsidRDefault="00F8339B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Козаченко С.В. – Я услышал обращение министерства социальной политики, что надо улучшить межведомственное соглашение. Трехстороннее соглашение сыграло свою позитивную роль. Но в связи с тем, что сил</w:t>
      </w:r>
      <w:r w:rsidR="0033738D">
        <w:rPr>
          <w:rFonts w:ascii="Times New Roman" w:hAnsi="Times New Roman" w:cs="Times New Roman"/>
          <w:sz w:val="28"/>
          <w:szCs w:val="28"/>
        </w:rPr>
        <w:t>ьно обновилась нормативная база, задачей органов исполнительной власти является обеспечение выполнения этих нормативных актов, а также улучшить межведомственное взаимодействие.</w:t>
      </w:r>
    </w:p>
    <w:p w:rsidR="0033738D" w:rsidRDefault="0033738D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Добровольская М.И. – Общественный Совет имеет право обратиться к органам исполнительной власти – направить им решение Общественного Совета. Этот вопрос курирует заместитель губернатора Пашинова Г.Е.</w:t>
      </w:r>
    </w:p>
    <w:p w:rsidR="00F8339B" w:rsidRDefault="0033738D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Козаченко С.В. – Возможно потребуются предложения по изменению нормативной базы.</w:t>
      </w:r>
    </w:p>
    <w:p w:rsidR="0033738D" w:rsidRDefault="0033738D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Сухих В.Г. – Необходимо включить в соглашение министерство образования, МСЭ и ФСС и поэтапно переработать Соглашение. Осенью необходимо вернуться к этому вопросу.</w:t>
      </w:r>
    </w:p>
    <w:p w:rsidR="0033738D" w:rsidRDefault="0033738D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Добровольская М.И. – Необходимо </w:t>
      </w:r>
      <w:r w:rsidR="006B7FE2">
        <w:rPr>
          <w:rFonts w:ascii="Times New Roman" w:hAnsi="Times New Roman" w:cs="Times New Roman"/>
          <w:sz w:val="28"/>
          <w:szCs w:val="28"/>
        </w:rPr>
        <w:t xml:space="preserve">министерству образования </w:t>
      </w:r>
      <w:r>
        <w:rPr>
          <w:rFonts w:ascii="Times New Roman" w:hAnsi="Times New Roman" w:cs="Times New Roman"/>
          <w:sz w:val="28"/>
          <w:szCs w:val="28"/>
        </w:rPr>
        <w:t>проект Соглашения направить во все структуры</w:t>
      </w:r>
      <w:r w:rsidR="006B7FE2">
        <w:rPr>
          <w:rFonts w:ascii="Times New Roman" w:hAnsi="Times New Roman" w:cs="Times New Roman"/>
          <w:sz w:val="28"/>
          <w:szCs w:val="28"/>
        </w:rPr>
        <w:t>.</w:t>
      </w:r>
    </w:p>
    <w:p w:rsidR="002752CF" w:rsidRDefault="002752CF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Федорова В.В. – Я в центр реабилитации КККЦОМД больше не пойду, потому, что это пустая трата времени. У нас количество времени для процедур ограниченное, 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г. Томска с 09-00 до 15-00.</w:t>
      </w:r>
    </w:p>
    <w:p w:rsidR="000A0B41" w:rsidRDefault="000A0B41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Устинова А.В. – А почему Вы не обратились с этим вопросом ко мне?</w:t>
      </w:r>
    </w:p>
    <w:p w:rsidR="000A0B41" w:rsidRDefault="000A0B41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Добровольская М.И. – Нужно крупно написать на сайте</w:t>
      </w:r>
      <w:r w:rsidR="00CC6D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куда обращаться.</w:t>
      </w:r>
    </w:p>
    <w:p w:rsidR="000A0B41" w:rsidRDefault="000A0B41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 А.В. – Вы обращайтесь к администрации учреждения, а не сразу в администрацию президента. </w:t>
      </w:r>
    </w:p>
    <w:p w:rsidR="000A0B41" w:rsidRDefault="000A0B41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Козаченко С.В. – Алена Васильевна, верните слайд с проблематикой. Там все эти вопросы обозначены. Проблемы будут сохраняться, пафоса здесь нет, но за два года пройден серьезный путь. Идеальных схем и алгоритмов нет</w:t>
      </w:r>
      <w:r w:rsidR="00781DEA">
        <w:rPr>
          <w:rFonts w:ascii="Times New Roman" w:hAnsi="Times New Roman" w:cs="Times New Roman"/>
          <w:sz w:val="28"/>
          <w:szCs w:val="28"/>
        </w:rPr>
        <w:t xml:space="preserve">, будем еще использовать методы речной доводки. Ресурсов в стране для идеальной реабилитации и </w:t>
      </w:r>
      <w:proofErr w:type="spellStart"/>
      <w:r w:rsidR="00781DE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781DEA">
        <w:rPr>
          <w:rFonts w:ascii="Times New Roman" w:hAnsi="Times New Roman" w:cs="Times New Roman"/>
          <w:sz w:val="28"/>
          <w:szCs w:val="28"/>
        </w:rPr>
        <w:t xml:space="preserve"> детей никогда не было, </w:t>
      </w:r>
      <w:proofErr w:type="gramStart"/>
      <w:r w:rsidR="00781DEA">
        <w:rPr>
          <w:rFonts w:ascii="Times New Roman" w:hAnsi="Times New Roman" w:cs="Times New Roman"/>
          <w:sz w:val="28"/>
          <w:szCs w:val="28"/>
        </w:rPr>
        <w:t>нет и не будет</w:t>
      </w:r>
      <w:proofErr w:type="gramEnd"/>
      <w:r w:rsidR="00781DEA">
        <w:rPr>
          <w:rFonts w:ascii="Times New Roman" w:hAnsi="Times New Roman" w:cs="Times New Roman"/>
          <w:sz w:val="28"/>
          <w:szCs w:val="28"/>
        </w:rPr>
        <w:t xml:space="preserve">. Нужно оптимально использовать имеющиеся ресурсы.  Надо рационализировать </w:t>
      </w:r>
      <w:proofErr w:type="gramStart"/>
      <w:r w:rsidR="00781DEA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781DEA">
        <w:rPr>
          <w:rFonts w:ascii="Times New Roman" w:hAnsi="Times New Roman" w:cs="Times New Roman"/>
          <w:sz w:val="28"/>
          <w:szCs w:val="28"/>
        </w:rPr>
        <w:t xml:space="preserve"> что есть с двух сторон. Надо вместе подумать, что можно сделать? Возможно</w:t>
      </w:r>
      <w:r w:rsidR="009A1D44">
        <w:rPr>
          <w:rFonts w:ascii="Times New Roman" w:hAnsi="Times New Roman" w:cs="Times New Roman"/>
          <w:sz w:val="28"/>
          <w:szCs w:val="28"/>
        </w:rPr>
        <w:t>,</w:t>
      </w:r>
      <w:r w:rsidR="00781DEA">
        <w:rPr>
          <w:rFonts w:ascii="Times New Roman" w:hAnsi="Times New Roman" w:cs="Times New Roman"/>
          <w:sz w:val="28"/>
          <w:szCs w:val="28"/>
        </w:rPr>
        <w:t xml:space="preserve"> нужен механизм обратной связи с пациентами и внутренний контроль качества.</w:t>
      </w:r>
    </w:p>
    <w:p w:rsidR="00781DEA" w:rsidRDefault="00781DEA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Добровольская М.И. – Предлагаю разработать и использовать анкеты с оценкой родителями полученной реабилитации в 100% на выходе и возможностью сделать предложения по улучшению условий.</w:t>
      </w:r>
    </w:p>
    <w:p w:rsidR="00781DEA" w:rsidRDefault="00781DEA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А.В. – Два года назад мы договорились</w:t>
      </w:r>
      <w:r w:rsidR="00DA4941">
        <w:rPr>
          <w:rFonts w:ascii="Times New Roman" w:hAnsi="Times New Roman" w:cs="Times New Roman"/>
          <w:sz w:val="28"/>
          <w:szCs w:val="28"/>
        </w:rPr>
        <w:t xml:space="preserve"> с представителями матерей детей-инвалидов о том, как взаимодействовать: телефон, анкетирование, бокс для отзывов и предложений, сайт учреждения.</w:t>
      </w:r>
    </w:p>
    <w:p w:rsidR="00B15D19" w:rsidRDefault="00DA4941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Козаченко С.В. – Надо подумать о том, насколько эффективно работает обратная связь в реабилитации. </w:t>
      </w:r>
      <w:r w:rsidR="00B15D19">
        <w:rPr>
          <w:rFonts w:ascii="Times New Roman" w:hAnsi="Times New Roman" w:cs="Times New Roman"/>
          <w:sz w:val="28"/>
          <w:szCs w:val="28"/>
        </w:rPr>
        <w:t xml:space="preserve">Эту работу необходимо обновлять. Можно обратиться к общественным организациям. Мы создали инструмент обратной связи, но готовы принять все предложения по его усовершенствованию. </w:t>
      </w:r>
    </w:p>
    <w:p w:rsidR="00DA4941" w:rsidRDefault="00B15D19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Устинова А.В. – Необходимо часть объемов по реабилитации и восстановительному лечению перенести на первый уровень оказания медицинской помощи, так отделения реабилитации КККЦОМД уже не справляются. Во всяком случае, массаж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физиопроцедуры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выполнять там.</w:t>
      </w:r>
    </w:p>
    <w:p w:rsidR="00B15D19" w:rsidRDefault="00B15D19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Козаченко С.В. – Это нужно решать внутри министерства здравоохранения края.</w:t>
      </w:r>
    </w:p>
    <w:p w:rsidR="00B15D19" w:rsidRDefault="00B15D19" w:rsidP="00B579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Ярусова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Мы это предложим в проекте приказа о краевом порядке оказания медицинской помощи по профилю реабилитации.</w:t>
      </w:r>
    </w:p>
    <w:p w:rsidR="00B15D19" w:rsidRDefault="00B15D19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Добровольская М.И. – Я со</w:t>
      </w:r>
      <w:r w:rsidR="00540B75">
        <w:rPr>
          <w:rFonts w:ascii="Times New Roman" w:hAnsi="Times New Roman" w:cs="Times New Roman"/>
          <w:sz w:val="28"/>
          <w:szCs w:val="28"/>
        </w:rPr>
        <w:t>гласна. Нужна логистика, нужна «</w:t>
      </w:r>
      <w:r>
        <w:rPr>
          <w:rFonts w:ascii="Times New Roman" w:hAnsi="Times New Roman" w:cs="Times New Roman"/>
          <w:sz w:val="28"/>
          <w:szCs w:val="28"/>
        </w:rPr>
        <w:t>дорожная карта».</w:t>
      </w:r>
    </w:p>
    <w:p w:rsidR="00540B75" w:rsidRDefault="00540B75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Козаченко С.В. </w:t>
      </w:r>
      <w:r w:rsidR="00A15E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EE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648A7">
        <w:rPr>
          <w:rFonts w:ascii="Times New Roman" w:hAnsi="Times New Roman" w:cs="Times New Roman"/>
          <w:sz w:val="28"/>
          <w:szCs w:val="28"/>
        </w:rPr>
        <w:t>сказать сво</w:t>
      </w:r>
      <w:r w:rsidR="00A15EE0">
        <w:rPr>
          <w:rFonts w:ascii="Times New Roman" w:hAnsi="Times New Roman" w:cs="Times New Roman"/>
          <w:sz w:val="28"/>
          <w:szCs w:val="28"/>
        </w:rPr>
        <w:t>е мн</w:t>
      </w:r>
      <w:r w:rsidR="00E648A7">
        <w:rPr>
          <w:rFonts w:ascii="Times New Roman" w:hAnsi="Times New Roman" w:cs="Times New Roman"/>
          <w:sz w:val="28"/>
          <w:szCs w:val="28"/>
        </w:rPr>
        <w:t xml:space="preserve">ение общественным организациям по данной проблеме. Нужно рационализировать реабилитационный маршрут. К следующему Общественному Совету министерству здравоохранения и МЗКК показать, как выстроена маршрутизация пациентов. </w:t>
      </w:r>
    </w:p>
    <w:p w:rsidR="00E648A7" w:rsidRDefault="00E648A7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Добровольская М.И. – А как обстоят дела с реабилитацией детей с болезнью Дауна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648A7" w:rsidRDefault="00E648A7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Устинова А.В. – Данной категории пациентов не нужна медицинская реабилитация, а только психолого-педагогическая. За это отвечает министерство социальной политики.</w:t>
      </w:r>
    </w:p>
    <w:p w:rsidR="00E648A7" w:rsidRDefault="00E648A7" w:rsidP="00B57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Сухих В.Г. – Аутизм – это новое направление. Нет необходимых специалистов.</w:t>
      </w:r>
    </w:p>
    <w:p w:rsidR="00FC0F20" w:rsidRDefault="00E648A7" w:rsidP="00FC0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Зорин Н.А.</w:t>
      </w:r>
      <w:r w:rsidR="00FC0F20">
        <w:rPr>
          <w:rFonts w:ascii="Times New Roman" w:hAnsi="Times New Roman" w:cs="Times New Roman"/>
          <w:sz w:val="28"/>
          <w:szCs w:val="28"/>
        </w:rPr>
        <w:t xml:space="preserve"> – По предложению СМО «МЕДАЛЬЯНС» прошу рассмотреть вопрос о введении в состав Общественного Совета директор</w:t>
      </w:r>
      <w:proofErr w:type="gramStart"/>
      <w:r w:rsidR="00FC0F20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FC0F20">
        <w:rPr>
          <w:rFonts w:ascii="Times New Roman" w:hAnsi="Times New Roman" w:cs="Times New Roman"/>
          <w:sz w:val="28"/>
          <w:szCs w:val="28"/>
        </w:rPr>
        <w:t xml:space="preserve"> «Семейная клиника «Арника» Катаеву Марию Александровну.</w:t>
      </w:r>
    </w:p>
    <w:p w:rsidR="00FC0F20" w:rsidRDefault="00FC0F20" w:rsidP="00FC0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8A7" w:rsidRDefault="00FC0F20" w:rsidP="00FC0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общественной организации матерей детей-инвалидов – Мы готовы внести свои предложения по улучшению работы центра реабилитации.</w:t>
      </w:r>
    </w:p>
    <w:p w:rsidR="00FC0F20" w:rsidRDefault="00FC0F20" w:rsidP="00FC0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Добровольская М.И. – Нужно рассмотреть эти предложения в рамках круглого стола на базе центра реабилитации осенью 2016 года.</w:t>
      </w:r>
    </w:p>
    <w:p w:rsidR="00FC0F20" w:rsidRDefault="00FC0F20" w:rsidP="00FC0F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 А.В. – По тематике следующего Общественного Совета - кроме реабилитации надо начать обсуждать вопрос об отказах от новорожденных. </w:t>
      </w:r>
    </w:p>
    <w:p w:rsidR="00B579FB" w:rsidRPr="00FC0F20" w:rsidRDefault="00B579FB" w:rsidP="00B579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F2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579FB" w:rsidRDefault="00CC6DB7" w:rsidP="00CC6DB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в министерство социальной политики и министерство образования Красноярского края с целью  выработки предложений по актуализации межведомственного соглашения по реабилитации детей-инвалидов в срок до 25.08.2016 г.</w:t>
      </w:r>
    </w:p>
    <w:p w:rsidR="00CC6DB7" w:rsidRDefault="00CC6DB7" w:rsidP="00CC6DB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в Фонд социального страхования по Красноярскому краю с предложением ввести в состав комиссии по приемке технических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представителя общественной организации матерей детей-инвалидов.</w:t>
      </w:r>
    </w:p>
    <w:p w:rsidR="00CC6DB7" w:rsidRDefault="00CC6DB7" w:rsidP="00CC6DB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оптимизации обратной связи разработать и внедрить в центре реабилитации и психоневрологическом отделении анкету для родителей с оценкой степени удовлетворённости (отлично, хорошо, удовлетворительно, неудовлетворительно) и возможностью отражения замечаний и предложений</w:t>
      </w:r>
      <w:r w:rsidR="000744BD">
        <w:rPr>
          <w:rFonts w:ascii="Times New Roman" w:hAnsi="Times New Roman" w:cs="Times New Roman"/>
          <w:sz w:val="28"/>
          <w:szCs w:val="28"/>
        </w:rPr>
        <w:t xml:space="preserve"> у 100% выписывающихся пациентов (анкетирование на выходе).</w:t>
      </w:r>
    </w:p>
    <w:p w:rsidR="000744BD" w:rsidRDefault="000744BD" w:rsidP="00CC6DB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Общественного Совета при КГЬБУЗ КККЦОМД представителя от частных медицинских организаций -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«Семейная клиника «Арника» Катаеву Марию Александровну.</w:t>
      </w:r>
    </w:p>
    <w:p w:rsidR="000744BD" w:rsidRDefault="009A1D44" w:rsidP="00CC6DB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744BD">
        <w:rPr>
          <w:rFonts w:ascii="Times New Roman" w:hAnsi="Times New Roman" w:cs="Times New Roman"/>
          <w:sz w:val="28"/>
          <w:szCs w:val="28"/>
        </w:rPr>
        <w:t>инистерству здравоохранения и КГБУЗ КККЦОМД подготовить к 25.08.2016 г. предложения по маршрутизации детей-инвалидов (приказ МЗКК по Порядку оказания медицинской помощи по профилю «медицинская реабилитация»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44BD">
        <w:rPr>
          <w:rFonts w:ascii="Times New Roman" w:hAnsi="Times New Roman" w:cs="Times New Roman"/>
          <w:sz w:val="28"/>
          <w:szCs w:val="28"/>
        </w:rPr>
        <w:t>.</w:t>
      </w:r>
    </w:p>
    <w:p w:rsidR="000744BD" w:rsidRDefault="000744BD" w:rsidP="00CC6DB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Обозначить темой следующего Общественного Совета ситуацию с отказами от новорожденных в КГБУЗ КККЦОМД.</w:t>
      </w:r>
    </w:p>
    <w:p w:rsidR="000744BD" w:rsidRDefault="000744BD" w:rsidP="000744B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744BD" w:rsidRDefault="000744BD" w:rsidP="000744B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744BD" w:rsidRPr="00FC0F20" w:rsidRDefault="000744BD" w:rsidP="000744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                                           С.В. Козаченко</w:t>
      </w:r>
    </w:p>
    <w:sectPr w:rsidR="000744BD" w:rsidRPr="00FC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F6B1B"/>
    <w:multiLevelType w:val="hybridMultilevel"/>
    <w:tmpl w:val="9D900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1C"/>
    <w:rsid w:val="000744BD"/>
    <w:rsid w:val="000A0B41"/>
    <w:rsid w:val="002752CF"/>
    <w:rsid w:val="002A7209"/>
    <w:rsid w:val="0033738D"/>
    <w:rsid w:val="00353D92"/>
    <w:rsid w:val="00380FC4"/>
    <w:rsid w:val="003B5E8B"/>
    <w:rsid w:val="003C1C95"/>
    <w:rsid w:val="00462930"/>
    <w:rsid w:val="004E2EA8"/>
    <w:rsid w:val="004E5817"/>
    <w:rsid w:val="00540B75"/>
    <w:rsid w:val="005B14F3"/>
    <w:rsid w:val="005B4EFE"/>
    <w:rsid w:val="005C2FF8"/>
    <w:rsid w:val="00692A22"/>
    <w:rsid w:val="006B7FE2"/>
    <w:rsid w:val="00781DEA"/>
    <w:rsid w:val="00892BDA"/>
    <w:rsid w:val="00986664"/>
    <w:rsid w:val="009A1D44"/>
    <w:rsid w:val="00A15EE0"/>
    <w:rsid w:val="00A7694C"/>
    <w:rsid w:val="00A93C47"/>
    <w:rsid w:val="00AC13C1"/>
    <w:rsid w:val="00AE3AAF"/>
    <w:rsid w:val="00AF4262"/>
    <w:rsid w:val="00B15D19"/>
    <w:rsid w:val="00B579FB"/>
    <w:rsid w:val="00B60C7C"/>
    <w:rsid w:val="00B87CB2"/>
    <w:rsid w:val="00C02A72"/>
    <w:rsid w:val="00C04BF1"/>
    <w:rsid w:val="00C24C7C"/>
    <w:rsid w:val="00CC6DB7"/>
    <w:rsid w:val="00CF05A1"/>
    <w:rsid w:val="00D57078"/>
    <w:rsid w:val="00DA4941"/>
    <w:rsid w:val="00DC09F8"/>
    <w:rsid w:val="00E648A7"/>
    <w:rsid w:val="00E70747"/>
    <w:rsid w:val="00E73FD5"/>
    <w:rsid w:val="00EA01DB"/>
    <w:rsid w:val="00EC5BA8"/>
    <w:rsid w:val="00EC6D98"/>
    <w:rsid w:val="00F0592B"/>
    <w:rsid w:val="00F31693"/>
    <w:rsid w:val="00F8339B"/>
    <w:rsid w:val="00F93F1C"/>
    <w:rsid w:val="00FC0F20"/>
    <w:rsid w:val="00FC7491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0FC4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styleId="a3">
    <w:name w:val="List Paragraph"/>
    <w:basedOn w:val="a"/>
    <w:uiPriority w:val="34"/>
    <w:qFormat/>
    <w:rsid w:val="00FC0F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0FC4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styleId="a3">
    <w:name w:val="List Paragraph"/>
    <w:basedOn w:val="a"/>
    <w:uiPriority w:val="34"/>
    <w:qFormat/>
    <w:rsid w:val="00FC0F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11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 Николай</dc:creator>
  <cp:lastModifiedBy>OMO</cp:lastModifiedBy>
  <cp:revision>22</cp:revision>
  <cp:lastPrinted>2016-07-04T05:04:00Z</cp:lastPrinted>
  <dcterms:created xsi:type="dcterms:W3CDTF">2016-07-03T11:24:00Z</dcterms:created>
  <dcterms:modified xsi:type="dcterms:W3CDTF">2016-07-04T06:35:00Z</dcterms:modified>
</cp:coreProperties>
</file>